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Zápis z výborové schůze 1/2017 konané 20.2.2017 ve složení: N. Horáčková, K. Mohapelová, J. Urban, J. Fanta a A. Baláková.</w:t>
      </w:r>
    </w:p>
    <w:p w:rsidR="00A32F1A" w:rsidRDefault="00A32F1A" w:rsidP="00A32F1A"/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Program schůze: 1. Zahájení – info z ČKS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 xml:space="preserve">                            2. Příprava Jarního závodu 11.3.2017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 xml:space="preserve">                            3. Plánované práce na rok 2017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 xml:space="preserve">                            4. Diskuse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 xml:space="preserve">                            5. Závěr</w:t>
      </w:r>
    </w:p>
    <w:p w:rsidR="00A32F1A" w:rsidRDefault="00A32F1A" w:rsidP="00A32F1A"/>
    <w:p w:rsidR="00A32F1A" w:rsidRDefault="00A32F1A" w:rsidP="00A32F1A"/>
    <w:p w:rsidR="00A32F1A" w:rsidRDefault="00A32F1A" w:rsidP="00A32F1A"/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1.  Na zahájení schůze referovala předsedkyně klubu N. Horáčková o jednání s předsedou ČKS  p. Šiškou o urychlení vyjasnění vlastnictví pozemku ZKO – přislíbeno.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Schváleno členství Moniky Bergmanové a její dcery Moniky Bergmanové ml.</w:t>
      </w:r>
    </w:p>
    <w:p w:rsidR="00A32F1A" w:rsidRDefault="00A32F1A" w:rsidP="00A32F1A"/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2.  V rámci závodů se o kantýnu postará B. Kubelová – jídlo se objedná v její hospodě, převeze se na cvičák a o vydávání oběda se postará M. Strakatá, V. Novotná popř. vypomohou nezávodící členky ZKO. U Báry se objedná polévka, řízky a salát.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Pití obstará J. Fanta – dohodlo se, že se nakoupí větší množství, které se uskladní ve sklepě pod chatou a odtud se bude moci brát i v rámci výcviků. Udělá se ceník, u kasičky v klubovně bude sešit na zapisování a nápoje se budou kupovat. Pokud to nebude fungovat a budou se brát nápoje bez placení, tato praktika se zruší. Stejné to bude i s drobným občerstvením, např. sušenkami, které na zkoušku zakoupíme.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Zapisovatel na závodech bude E. Urbanová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J. Urban navrhl novou kategorii pro závod – Veteráni – schváleno včetně zařazených cviků. Info uveřejní v propozicích.</w:t>
      </w:r>
    </w:p>
    <w:p w:rsidR="00A32F1A" w:rsidRDefault="00A32F1A" w:rsidP="00A32F1A"/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3. Dnes tj. 20.2.2017 proběhla revize + vyčištění komína v klubovně.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Nutno odpojit kotel – zařídí J. Urban + J. Fanta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Revize el. rozvodů, výměna nevyhovujících zásuvek, pojistkové skříně apod. - elektrikáře zajistí K. Mohapelová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O zprovoznění opětovného připojení na studnu se postará J. Fanta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Rádi bychom přidali jedno halogenové světlo na osvětlení placu za stranu od kotců – stožár se může připravit v rámci brigád, připojení elektrikářem by tak opět zajistila K. Mohapelová.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V rámci brigád je nutno opravit plot kolem cvičáku, min. spadlá pole směrem do polí nad cvičákem, dole pod cvičákem vedle sklepa a vyměnit uhnilé části v ostatních částech oplocení.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WC – zprovoznit vyčištěním suché WC, aby ho bylo možno používat v případě, že neteče voda.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Budou se renovovat překážky – rádi bychom cvičný a velký žebřík sloučili,  tak aby se dal ev.  na zkoušky cvičný od velkého odmontovat, zrenovuje se Áčko a kladina.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Traktůrek na sekání trávy potřebuje servis – zajistí u autorizovaného servisu J. Fanta</w:t>
      </w:r>
    </w:p>
    <w:p w:rsidR="00A32F1A" w:rsidRDefault="00A32F1A" w:rsidP="00A32F1A"/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4. V sobotu 4.3. proběhne trénink na závody s J. Urbanem a v neděli 5.3. brigáda aby se cvičák uklidil po zimním období před závody.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Znovu se projednal poplatek za využívání cvičáku pro nečleny 100,-  za výcvikový den a v případě mimořádných obran pořádaných J. Urbanem na 20,- pro nečleny ( jedná se jen o 1 hod. v rámci obran)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Figurant J. Urban potřebuje na novou sezónu nové kopačky – schváleno.</w:t>
      </w:r>
    </w:p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 xml:space="preserve">Věci ze sbírky pro opuštěné psy, kterou uspořádala na cvičáku K. Mohapelová budou předány </w:t>
      </w:r>
      <w:r>
        <w:rPr>
          <w:rFonts w:ascii="Times New Roman" w:eastAsia="Times New Roman" w:hAnsi="Times New Roman" w:cs="Times New Roman"/>
          <w:sz w:val="24"/>
        </w:rPr>
        <w:lastRenderedPageBreak/>
        <w:t>o.s. Naděje pro čtyři packy.</w:t>
      </w:r>
    </w:p>
    <w:p w:rsidR="00A32F1A" w:rsidRDefault="00A32F1A" w:rsidP="00A32F1A"/>
    <w:p w:rsidR="00A32F1A" w:rsidRDefault="00A32F1A" w:rsidP="00A32F1A"/>
    <w:p w:rsidR="00A32F1A" w:rsidRDefault="00A32F1A" w:rsidP="00A32F1A">
      <w:r>
        <w:rPr>
          <w:rFonts w:ascii="Times New Roman" w:eastAsia="Times New Roman" w:hAnsi="Times New Roman" w:cs="Times New Roman"/>
          <w:sz w:val="24"/>
        </w:rPr>
        <w:t>Zapisovatel: Andrea Baláková</w:t>
      </w:r>
    </w:p>
    <w:p w:rsidR="00F9001B" w:rsidRDefault="00F9001B"/>
    <w:sectPr w:rsidR="00F9001B" w:rsidSect="00F9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2F1A"/>
    <w:rsid w:val="00A32F1A"/>
    <w:rsid w:val="00F9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F1A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361734F6-BD8E-475C-ADD1-C29864D0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Domča</dc:creator>
  <cp:lastModifiedBy>Domča</cp:lastModifiedBy>
  <cp:revision>1</cp:revision>
  <dcterms:created xsi:type="dcterms:W3CDTF">2017-11-23T20:49:00Z</dcterms:created>
  <dcterms:modified xsi:type="dcterms:W3CDTF">2017-11-23T20:50:00Z</dcterms:modified>
</cp:coreProperties>
</file>